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Thursday Setember 8th,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type: Monthly MAHTF meeting - hybrid. In person in Grand County Library Board Room or by zoom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Zoom Link: HASU is inviting you to a scheduled Zoom meeting.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Time: Sep 8, 2022 11:30 AM Mountain Time (US and Canada)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https://us02web.zoom.us/j/83574248144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ID: 835 7424 8144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tap mobile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+13462487799,,83574248144# US (Houston)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+16694449171,,83574248144#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minutes from August 2022 MAHTF meeting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Local housing agencies updates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MACLT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County update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City update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Housing Fair 2022 planning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Subcommittee updates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Discussion of LOS for Grand County’s Alternative Dwelling Overlay on behalf of the Housing Task Force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357424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